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8" w:rsidRPr="007F1870" w:rsidRDefault="001F75B8" w:rsidP="008510C0">
      <w:pPr>
        <w:widowControl/>
        <w:spacing w:line="440" w:lineRule="exact"/>
        <w:jc w:val="center"/>
        <w:rPr>
          <w:b/>
          <w:bCs/>
          <w:kern w:val="0"/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7F1870">
            <w:rPr>
              <w:b/>
              <w:bCs/>
              <w:kern w:val="0"/>
              <w:sz w:val="30"/>
              <w:szCs w:val="30"/>
            </w:rPr>
            <w:t>Zhengzhou</w:t>
          </w:r>
        </w:smartTag>
        <w:r w:rsidRPr="007F1870">
          <w:rPr>
            <w:b/>
            <w:bCs/>
            <w:kern w:val="0"/>
            <w:sz w:val="30"/>
            <w:szCs w:val="30"/>
          </w:rPr>
          <w:t xml:space="preserve"> </w:t>
        </w:r>
        <w:smartTag w:uri="urn:schemas-microsoft-com:office:smarttags" w:element="PlaceType">
          <w:r w:rsidRPr="007F1870">
            <w:rPr>
              <w:b/>
              <w:bCs/>
              <w:kern w:val="0"/>
              <w:sz w:val="30"/>
              <w:szCs w:val="30"/>
            </w:rPr>
            <w:t>University</w:t>
          </w:r>
        </w:smartTag>
      </w:smartTag>
      <w:r w:rsidRPr="007F1870">
        <w:rPr>
          <w:b/>
          <w:bCs/>
          <w:kern w:val="0"/>
          <w:sz w:val="30"/>
          <w:szCs w:val="30"/>
        </w:rPr>
        <w:t xml:space="preserve"> President Scholarship</w:t>
      </w:r>
    </w:p>
    <w:p w:rsidR="001F75B8" w:rsidRPr="007F1870" w:rsidRDefault="001F75B8" w:rsidP="0013267E">
      <w:pPr>
        <w:widowControl/>
        <w:spacing w:line="400" w:lineRule="exact"/>
        <w:jc w:val="center"/>
        <w:rPr>
          <w:b/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color w:val="000000"/>
          <w:kern w:val="0"/>
          <w:szCs w:val="21"/>
        </w:rPr>
      </w:pPr>
      <w:r w:rsidRPr="007F1870">
        <w:rPr>
          <w:b/>
          <w:color w:val="000000"/>
          <w:kern w:val="0"/>
          <w:szCs w:val="21"/>
        </w:rPr>
        <w:t>I</w:t>
      </w:r>
      <w:r w:rsidRPr="007F1870">
        <w:rPr>
          <w:rFonts w:hAnsi="Arial" w:hint="eastAsia"/>
          <w:b/>
          <w:color w:val="000000"/>
          <w:kern w:val="0"/>
          <w:szCs w:val="21"/>
        </w:rPr>
        <w:t>．</w:t>
      </w:r>
      <w:r w:rsidRPr="007F1870">
        <w:rPr>
          <w:b/>
          <w:color w:val="000000"/>
          <w:kern w:val="0"/>
          <w:szCs w:val="21"/>
        </w:rPr>
        <w:t xml:space="preserve"> Category and Duration </w:t>
      </w:r>
    </w:p>
    <w:tbl>
      <w:tblPr>
        <w:tblW w:w="916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54"/>
        <w:gridCol w:w="3054"/>
        <w:gridCol w:w="3054"/>
      </w:tblGrid>
      <w:tr w:rsidR="001F75B8" w:rsidRPr="007F1870" w:rsidTr="0013267E">
        <w:trPr>
          <w:trHeight w:val="691"/>
          <w:tblCellSpacing w:w="0" w:type="dxa"/>
        </w:trPr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Category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 xml:space="preserve">Program Duration 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Scholarship Duration</w:t>
            </w:r>
          </w:p>
        </w:tc>
      </w:tr>
      <w:tr w:rsidR="001F75B8" w:rsidRPr="007F1870" w:rsidTr="005C1C1B">
        <w:trPr>
          <w:trHeight w:val="524"/>
          <w:tblCellSpacing w:w="0" w:type="dxa"/>
        </w:trPr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Master student 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2—3 years 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2—3 years </w:t>
            </w:r>
          </w:p>
        </w:tc>
      </w:tr>
      <w:tr w:rsidR="001F75B8" w:rsidRPr="007F1870" w:rsidTr="005C1C1B">
        <w:trPr>
          <w:trHeight w:val="524"/>
          <w:tblCellSpacing w:w="0" w:type="dxa"/>
        </w:trPr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Doctoral student 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3—4 years </w:t>
            </w:r>
          </w:p>
        </w:tc>
        <w:tc>
          <w:tcPr>
            <w:tcW w:w="3054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sz w:val="21"/>
                <w:szCs w:val="21"/>
                <w:lang w:val="en-US" w:eastAsia="zh-CN"/>
              </w:rPr>
              <w:t xml:space="preserve">3—4 years </w:t>
            </w:r>
          </w:p>
        </w:tc>
      </w:tr>
    </w:tbl>
    <w:p w:rsidR="001F75B8" w:rsidRPr="007F1870" w:rsidRDefault="001F75B8" w:rsidP="0013267E">
      <w:pPr>
        <w:spacing w:line="200" w:lineRule="exact"/>
        <w:rPr>
          <w:b/>
          <w:color w:val="000000"/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bCs/>
          <w:szCs w:val="21"/>
        </w:rPr>
      </w:pPr>
      <w:r w:rsidRPr="007F1870">
        <w:rPr>
          <w:b/>
          <w:bCs/>
          <w:szCs w:val="21"/>
        </w:rPr>
        <w:t>II</w:t>
      </w:r>
      <w:r w:rsidRPr="007F1870">
        <w:rPr>
          <w:rFonts w:hAnsi="Arial" w:hint="eastAsia"/>
          <w:b/>
          <w:bCs/>
          <w:szCs w:val="21"/>
        </w:rPr>
        <w:t>．</w:t>
      </w:r>
      <w:r w:rsidRPr="007F1870">
        <w:rPr>
          <w:b/>
          <w:bCs/>
          <w:szCs w:val="21"/>
        </w:rPr>
        <w:t xml:space="preserve">Scholarship Coverage </w:t>
      </w:r>
    </w:p>
    <w:tbl>
      <w:tblPr>
        <w:tblW w:w="916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2198"/>
        <w:gridCol w:w="2198"/>
        <w:gridCol w:w="2199"/>
      </w:tblGrid>
      <w:tr w:rsidR="001F75B8" w:rsidRPr="007F1870" w:rsidTr="0013267E">
        <w:trPr>
          <w:trHeight w:val="696"/>
          <w:tblCellSpacing w:w="0" w:type="dxa"/>
        </w:trPr>
        <w:tc>
          <w:tcPr>
            <w:tcW w:w="2567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Category</w:t>
            </w:r>
          </w:p>
        </w:tc>
        <w:tc>
          <w:tcPr>
            <w:tcW w:w="2198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Tuition</w:t>
            </w:r>
          </w:p>
        </w:tc>
        <w:tc>
          <w:tcPr>
            <w:tcW w:w="2198" w:type="dxa"/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Accommodation</w:t>
            </w:r>
          </w:p>
        </w:tc>
        <w:tc>
          <w:tcPr>
            <w:tcW w:w="2199" w:type="dxa"/>
            <w:vAlign w:val="center"/>
          </w:tcPr>
          <w:p w:rsidR="001F75B8" w:rsidRPr="00E94A72" w:rsidRDefault="001F75B8" w:rsidP="00C54687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 w:eastAsia="Batang"/>
                <w:b/>
                <w:bCs/>
                <w:sz w:val="21"/>
                <w:szCs w:val="21"/>
                <w:lang w:val="en-US" w:eastAsia="zh-CN"/>
              </w:rPr>
              <w:t>Stipend</w:t>
            </w:r>
          </w:p>
        </w:tc>
      </w:tr>
      <w:tr w:rsidR="001F75B8" w:rsidRPr="007F1870" w:rsidTr="0013267E">
        <w:trPr>
          <w:trHeight w:val="486"/>
          <w:tblCellSpacing w:w="0" w:type="dxa"/>
        </w:trPr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 xml:space="preserve">Master student 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 xml:space="preserve">Full amount of tuition 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color w:val="000000"/>
                <w:sz w:val="21"/>
                <w:szCs w:val="21"/>
                <w:lang w:val="en-US" w:eastAsia="zh-CN"/>
              </w:rPr>
              <w:t>CNY 10,000/year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1F75B8" w:rsidRPr="007F1870" w:rsidRDefault="001F75B8" w:rsidP="0013267E">
            <w:pPr>
              <w:spacing w:line="400" w:lineRule="exact"/>
              <w:jc w:val="center"/>
              <w:rPr>
                <w:szCs w:val="21"/>
              </w:rPr>
            </w:pPr>
            <w:r w:rsidRPr="007F1870">
              <w:rPr>
                <w:bCs/>
                <w:szCs w:val="21"/>
              </w:rPr>
              <w:t>No</w:t>
            </w:r>
            <w:r w:rsidRPr="007F1870">
              <w:rPr>
                <w:color w:val="000000"/>
                <w:szCs w:val="21"/>
              </w:rPr>
              <w:t xml:space="preserve"> </w:t>
            </w:r>
          </w:p>
        </w:tc>
      </w:tr>
      <w:tr w:rsidR="001F75B8" w:rsidRPr="007F1870" w:rsidTr="0013267E">
        <w:trPr>
          <w:trHeight w:val="486"/>
          <w:tblCellSpacing w:w="0" w:type="dxa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 xml:space="preserve">Doctoral student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 xml:space="preserve">Full amount of tuition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>CNY 10,000/year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1F75B8" w:rsidRPr="00E94A72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/>
                <w:sz w:val="21"/>
                <w:szCs w:val="21"/>
                <w:lang w:val="en-US" w:eastAsia="zh-CN"/>
              </w:rPr>
            </w:pPr>
            <w:r w:rsidRPr="00E94A72">
              <w:rPr>
                <w:rFonts w:ascii="Times New Roman"/>
                <w:bCs/>
                <w:sz w:val="21"/>
                <w:szCs w:val="21"/>
                <w:lang w:val="en-US" w:eastAsia="zh-CN"/>
              </w:rPr>
              <w:t xml:space="preserve">CNY 3,000/month </w:t>
            </w:r>
          </w:p>
        </w:tc>
      </w:tr>
    </w:tbl>
    <w:p w:rsidR="001F75B8" w:rsidRPr="007F1870" w:rsidRDefault="001F75B8" w:rsidP="0013267E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>1. Tuition: The tuition, include the cultivation and management fees, are covered by Scholarship</w:t>
      </w:r>
    </w:p>
    <w:p w:rsidR="001F75B8" w:rsidRPr="007F1870" w:rsidRDefault="001F75B8" w:rsidP="0013267E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>2. Accomm</w:t>
      </w:r>
      <w:r w:rsidRPr="007F1870">
        <w:rPr>
          <w:szCs w:val="21"/>
        </w:rPr>
        <w:t>odation</w:t>
      </w:r>
      <w:r w:rsidRPr="007F1870">
        <w:rPr>
          <w:color w:val="000000"/>
          <w:szCs w:val="21"/>
        </w:rPr>
        <w:t xml:space="preserve">: </w:t>
      </w:r>
      <w:r w:rsidRPr="007F1870">
        <w:rPr>
          <w:szCs w:val="21"/>
        </w:rPr>
        <w:t>Free</w:t>
      </w:r>
      <w:r w:rsidRPr="007F1870">
        <w:rPr>
          <w:color w:val="000000"/>
          <w:szCs w:val="21"/>
        </w:rPr>
        <w:t xml:space="preserve"> on-campus accommodation will be offered. Off-campus accommodation will not be covered by this accommodation subsidy. </w:t>
      </w:r>
    </w:p>
    <w:p w:rsidR="001F75B8" w:rsidRDefault="001F75B8" w:rsidP="0013267E">
      <w:pPr>
        <w:spacing w:line="400" w:lineRule="exact"/>
        <w:rPr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kern w:val="0"/>
          <w:szCs w:val="21"/>
        </w:rPr>
      </w:pPr>
      <w:r w:rsidRPr="007F1870">
        <w:rPr>
          <w:b/>
          <w:color w:val="000000"/>
          <w:szCs w:val="21"/>
        </w:rPr>
        <w:t>III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7F1870">
        <w:rPr>
          <w:b/>
          <w:color w:val="000000"/>
          <w:szCs w:val="21"/>
        </w:rPr>
        <w:t xml:space="preserve"> Program and </w:t>
      </w:r>
      <w:r>
        <w:rPr>
          <w:b/>
          <w:color w:val="000000"/>
          <w:szCs w:val="21"/>
        </w:rPr>
        <w:t>Medium</w:t>
      </w:r>
      <w:r w:rsidRPr="007F1870">
        <w:rPr>
          <w:b/>
          <w:color w:val="000000"/>
          <w:szCs w:val="21"/>
        </w:rPr>
        <w:t xml:space="preserve"> of Instruction </w:t>
      </w:r>
    </w:p>
    <w:p w:rsidR="001F75B8" w:rsidRPr="007F1870" w:rsidRDefault="001F75B8" w:rsidP="0013267E">
      <w:pPr>
        <w:spacing w:line="400" w:lineRule="exact"/>
        <w:rPr>
          <w:color w:val="000000"/>
          <w:szCs w:val="21"/>
        </w:rPr>
      </w:pPr>
      <w:r w:rsidRPr="007F1870">
        <w:rPr>
          <w:color w:val="000000"/>
          <w:szCs w:val="21"/>
        </w:rPr>
        <w:t>Please check the attachment</w:t>
      </w:r>
      <w:r>
        <w:rPr>
          <w:color w:val="000000"/>
          <w:szCs w:val="21"/>
        </w:rPr>
        <w:t>, o</w:t>
      </w:r>
      <w:r w:rsidRPr="007F1870">
        <w:rPr>
          <w:color w:val="000000"/>
          <w:szCs w:val="21"/>
        </w:rPr>
        <w:t xml:space="preserve">r visit the website </w:t>
      </w:r>
      <w:hyperlink r:id="rId7" w:history="1">
        <w:r w:rsidR="008806C7" w:rsidRPr="00870CAA">
          <w:rPr>
            <w:rStyle w:val="Hyperlink"/>
            <w:szCs w:val="21"/>
          </w:rPr>
          <w:t>http://international.zzu.edu.cn</w:t>
        </w:r>
      </w:hyperlink>
      <w:r w:rsidR="008806C7">
        <w:rPr>
          <w:color w:val="000000"/>
          <w:szCs w:val="21"/>
        </w:rPr>
        <w:t xml:space="preserve"> </w:t>
      </w:r>
      <w:r w:rsidRPr="007F1870">
        <w:rPr>
          <w:color w:val="000000"/>
          <w:szCs w:val="21"/>
        </w:rPr>
        <w:t>for details</w:t>
      </w:r>
      <w:r>
        <w:rPr>
          <w:color w:val="000000"/>
          <w:szCs w:val="21"/>
        </w:rPr>
        <w:t xml:space="preserve"> of each CMI (Chinese as Medium of Instruction) and EMI (English as Medium of Instruction) program</w:t>
      </w:r>
      <w:r w:rsidRPr="007F1870">
        <w:rPr>
          <w:color w:val="000000"/>
          <w:szCs w:val="21"/>
        </w:rPr>
        <w:t xml:space="preserve">. </w:t>
      </w:r>
    </w:p>
    <w:p w:rsidR="001F75B8" w:rsidRDefault="001F75B8" w:rsidP="0013267E">
      <w:pPr>
        <w:spacing w:line="400" w:lineRule="exact"/>
        <w:rPr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color w:val="000000"/>
          <w:kern w:val="0"/>
          <w:szCs w:val="21"/>
        </w:rPr>
      </w:pPr>
      <w:r w:rsidRPr="007F1870">
        <w:rPr>
          <w:b/>
          <w:color w:val="000000"/>
          <w:szCs w:val="21"/>
        </w:rPr>
        <w:t>IV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7F1870">
        <w:rPr>
          <w:b/>
          <w:color w:val="000000"/>
          <w:szCs w:val="21"/>
        </w:rPr>
        <w:t xml:space="preserve"> Eligibility </w:t>
      </w:r>
    </w:p>
    <w:p w:rsidR="001F75B8" w:rsidRPr="007F1870" w:rsidRDefault="001F75B8" w:rsidP="007F1870">
      <w:r w:rsidRPr="007F1870">
        <w:t>Applicants should:</w:t>
      </w:r>
    </w:p>
    <w:p w:rsidR="001F75B8" w:rsidRPr="00E63526" w:rsidRDefault="001F75B8" w:rsidP="0013267E">
      <w:pPr>
        <w:spacing w:line="400" w:lineRule="exact"/>
        <w:rPr>
          <w:szCs w:val="21"/>
        </w:rPr>
      </w:pPr>
      <w:r w:rsidRPr="00E63526">
        <w:rPr>
          <w:szCs w:val="21"/>
        </w:rPr>
        <w:t>1. Be Non-Chinese citizen, healthy, without any crime record, aged&lt;</w:t>
      </w:r>
      <w:r w:rsidRPr="00E63526">
        <w:rPr>
          <w:color w:val="000000"/>
          <w:szCs w:val="21"/>
        </w:rPr>
        <w:t>35</w:t>
      </w:r>
      <w:r w:rsidRPr="00E63526">
        <w:rPr>
          <w:szCs w:val="21"/>
        </w:rPr>
        <w:t xml:space="preserve"> for master applicant and aged&lt;</w:t>
      </w:r>
      <w:r w:rsidRPr="00E63526">
        <w:rPr>
          <w:color w:val="000000"/>
          <w:szCs w:val="21"/>
        </w:rPr>
        <w:t>45</w:t>
      </w:r>
      <w:r w:rsidRPr="00E63526">
        <w:rPr>
          <w:szCs w:val="21"/>
        </w:rPr>
        <w:t xml:space="preserve"> for doctor applicant;</w:t>
      </w:r>
    </w:p>
    <w:p w:rsidR="001F75B8" w:rsidRDefault="001F75B8" w:rsidP="0013267E">
      <w:pPr>
        <w:spacing w:line="400" w:lineRule="exact"/>
        <w:rPr>
          <w:szCs w:val="21"/>
        </w:rPr>
      </w:pPr>
      <w:r w:rsidRPr="00E63526">
        <w:rPr>
          <w:szCs w:val="21"/>
        </w:rPr>
        <w:t>2.</w:t>
      </w:r>
      <w:r>
        <w:rPr>
          <w:szCs w:val="21"/>
        </w:rPr>
        <w:t xml:space="preserve"> </w:t>
      </w:r>
      <w:r w:rsidRPr="00E63526">
        <w:rPr>
          <w:szCs w:val="21"/>
        </w:rPr>
        <w:t>With excellent academic record,</w:t>
      </w:r>
      <w:r w:rsidRPr="00E63526">
        <w:t xml:space="preserve"> potentially to be a highly specialized researcher, engineer or professional</w:t>
      </w:r>
      <w:r w:rsidRPr="00E63526">
        <w:rPr>
          <w:szCs w:val="21"/>
        </w:rPr>
        <w:t xml:space="preserve">; </w:t>
      </w:r>
    </w:p>
    <w:p w:rsidR="001F75B8" w:rsidRPr="00E63526" w:rsidRDefault="001F75B8" w:rsidP="0013267E">
      <w:pPr>
        <w:spacing w:line="400" w:lineRule="exact"/>
        <w:rPr>
          <w:szCs w:val="21"/>
        </w:rPr>
      </w:pPr>
    </w:p>
    <w:p w:rsidR="001F75B8" w:rsidRPr="00E74554" w:rsidRDefault="001F75B8" w:rsidP="0013267E">
      <w:pPr>
        <w:spacing w:line="400" w:lineRule="exact"/>
        <w:rPr>
          <w:b/>
          <w:szCs w:val="21"/>
        </w:rPr>
      </w:pPr>
      <w:r w:rsidRPr="007F1870">
        <w:rPr>
          <w:b/>
          <w:color w:val="000000"/>
          <w:szCs w:val="21"/>
        </w:rPr>
        <w:t>V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E74554">
        <w:rPr>
          <w:b/>
          <w:szCs w:val="21"/>
        </w:rPr>
        <w:t xml:space="preserve">Language </w:t>
      </w:r>
      <w:r>
        <w:rPr>
          <w:b/>
          <w:szCs w:val="21"/>
        </w:rPr>
        <w:t>Requirement</w:t>
      </w:r>
      <w:r w:rsidRPr="00E74554">
        <w:rPr>
          <w:b/>
          <w:szCs w:val="21"/>
        </w:rPr>
        <w:t xml:space="preserve">: </w:t>
      </w:r>
    </w:p>
    <w:p w:rsidR="001F75B8" w:rsidRDefault="001F75B8" w:rsidP="00E74554"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>1</w:t>
      </w:r>
      <w:r w:rsidRPr="007F1870">
        <w:rPr>
          <w:color w:val="000000"/>
          <w:szCs w:val="21"/>
        </w:rPr>
        <w:t xml:space="preserve">) </w:t>
      </w:r>
      <w:r>
        <w:t xml:space="preserve">For candidates applying for </w:t>
      </w:r>
      <w:r>
        <w:rPr>
          <w:color w:val="000000"/>
          <w:szCs w:val="21"/>
        </w:rPr>
        <w:t>CMI doctor program,</w:t>
      </w:r>
      <w:r w:rsidRPr="00EC380D">
        <w:t xml:space="preserve"> </w:t>
      </w:r>
      <w:r>
        <w:t>their minimum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HSK</w:t>
      </w:r>
      <w:r w:rsidRPr="00EC380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should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reach</w:t>
      </w:r>
      <w:r w:rsidRPr="007F1870">
        <w:rPr>
          <w:color w:val="000000"/>
          <w:szCs w:val="21"/>
        </w:rPr>
        <w:t xml:space="preserve"> Level 6 scored 210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For CMI master program</w:t>
      </w:r>
      <w:r w:rsidRPr="007F1870">
        <w:rPr>
          <w:color w:val="000000"/>
          <w:szCs w:val="21"/>
        </w:rPr>
        <w:t xml:space="preserve"> </w:t>
      </w:r>
      <w:r>
        <w:t>their minimum</w:t>
      </w:r>
      <w:r>
        <w:rPr>
          <w:color w:val="000000"/>
          <w:szCs w:val="21"/>
        </w:rPr>
        <w:t xml:space="preserve"> HSK</w:t>
      </w:r>
      <w:r w:rsidRPr="00EC380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should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reach</w:t>
      </w:r>
      <w:r w:rsidRPr="007F1870">
        <w:rPr>
          <w:color w:val="000000"/>
          <w:szCs w:val="21"/>
        </w:rPr>
        <w:t xml:space="preserve"> Level 5 scored 210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</w:p>
    <w:p w:rsidR="001F75B8" w:rsidRPr="007F1870" w:rsidRDefault="001F75B8" w:rsidP="00E74554">
      <w:pPr>
        <w:spacing w:line="400" w:lineRule="exact"/>
        <w:rPr>
          <w:kern w:val="0"/>
          <w:szCs w:val="21"/>
        </w:rPr>
      </w:pPr>
      <w:r>
        <w:rPr>
          <w:color w:val="000000"/>
          <w:szCs w:val="21"/>
        </w:rPr>
        <w:t>Doctor a</w:t>
      </w:r>
      <w:r w:rsidRPr="007F1870">
        <w:rPr>
          <w:color w:val="000000"/>
          <w:szCs w:val="21"/>
        </w:rPr>
        <w:t>pplicants</w:t>
      </w:r>
      <w:r>
        <w:rPr>
          <w:color w:val="000000"/>
          <w:szCs w:val="21"/>
        </w:rPr>
        <w:t xml:space="preserve"> with </w:t>
      </w:r>
      <w:r>
        <w:t>minimum</w:t>
      </w:r>
      <w:r>
        <w:rPr>
          <w:color w:val="000000"/>
          <w:szCs w:val="21"/>
        </w:rPr>
        <w:t xml:space="preserve"> HSK</w:t>
      </w:r>
      <w:r w:rsidRPr="007F1870">
        <w:rPr>
          <w:color w:val="000000"/>
          <w:szCs w:val="21"/>
        </w:rPr>
        <w:t xml:space="preserve"> Level 4 scored 180 </w:t>
      </w:r>
      <w:r>
        <w:rPr>
          <w:color w:val="000000"/>
          <w:szCs w:val="21"/>
        </w:rPr>
        <w:t xml:space="preserve">and master with </w:t>
      </w:r>
      <w:r>
        <w:t>minimum</w:t>
      </w:r>
      <w:r>
        <w:rPr>
          <w:color w:val="000000"/>
          <w:szCs w:val="21"/>
        </w:rPr>
        <w:t xml:space="preserve"> HSK</w:t>
      </w:r>
      <w:r w:rsidRPr="007F1870">
        <w:rPr>
          <w:color w:val="000000"/>
          <w:szCs w:val="21"/>
        </w:rPr>
        <w:t xml:space="preserve"> Level 3 scored 180 </w:t>
      </w:r>
      <w:r>
        <w:rPr>
          <w:color w:val="000000"/>
          <w:szCs w:val="21"/>
        </w:rPr>
        <w:t>can apply for the preparatory program before their degree program</w:t>
      </w:r>
      <w:r w:rsidRPr="007F1870">
        <w:rPr>
          <w:color w:val="000000"/>
          <w:szCs w:val="21"/>
        </w:rPr>
        <w:t xml:space="preserve">; </w:t>
      </w:r>
    </w:p>
    <w:p w:rsidR="001F75B8" w:rsidRPr="007F1870" w:rsidRDefault="001F75B8" w:rsidP="0013267E">
      <w:pPr>
        <w:spacing w:line="400" w:lineRule="exact"/>
        <w:rPr>
          <w:kern w:val="0"/>
          <w:szCs w:val="21"/>
        </w:rPr>
      </w:pPr>
      <w:r>
        <w:rPr>
          <w:color w:val="000000"/>
          <w:szCs w:val="21"/>
        </w:rPr>
        <w:t>2</w:t>
      </w:r>
      <w:r w:rsidRPr="007F1870">
        <w:rPr>
          <w:color w:val="000000"/>
          <w:szCs w:val="21"/>
        </w:rPr>
        <w:t xml:space="preserve">) </w:t>
      </w:r>
      <w:r>
        <w:t xml:space="preserve">For candidates from non-English spoken countries applying for EMI programs, their minimum IELTS </w:t>
      </w:r>
      <w:r>
        <w:lastRenderedPageBreak/>
        <w:t>score should reach 6.5</w:t>
      </w:r>
      <w:r w:rsidRPr="007F1870">
        <w:rPr>
          <w:color w:val="000000"/>
          <w:szCs w:val="21"/>
        </w:rPr>
        <w:t>;  </w:t>
      </w:r>
    </w:p>
    <w:p w:rsidR="001F75B8" w:rsidRDefault="001F75B8" w:rsidP="00C54687">
      <w:pPr>
        <w:spacing w:line="400" w:lineRule="exact"/>
        <w:rPr>
          <w:szCs w:val="21"/>
        </w:rPr>
      </w:pPr>
    </w:p>
    <w:p w:rsidR="001F75B8" w:rsidRPr="007F1870" w:rsidRDefault="001F75B8" w:rsidP="0013267E">
      <w:pPr>
        <w:spacing w:line="200" w:lineRule="exact"/>
        <w:rPr>
          <w:szCs w:val="21"/>
        </w:rPr>
      </w:pPr>
    </w:p>
    <w:p w:rsidR="001F75B8" w:rsidRPr="007F1870" w:rsidRDefault="001F75B8" w:rsidP="00501C1A">
      <w:pPr>
        <w:spacing w:line="400" w:lineRule="exact"/>
        <w:rPr>
          <w:b/>
          <w:szCs w:val="21"/>
        </w:rPr>
      </w:pPr>
      <w:r w:rsidRPr="007F1870">
        <w:rPr>
          <w:b/>
          <w:color w:val="000000"/>
          <w:szCs w:val="21"/>
        </w:rPr>
        <w:t>VI</w:t>
      </w:r>
      <w:r>
        <w:rPr>
          <w:b/>
          <w:color w:val="000000"/>
          <w:szCs w:val="21"/>
        </w:rPr>
        <w:t>.</w:t>
      </w:r>
      <w:r w:rsidRPr="007F1870">
        <w:rPr>
          <w:b/>
          <w:color w:val="000000"/>
          <w:szCs w:val="21"/>
        </w:rPr>
        <w:t xml:space="preserve"> Application Documents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szCs w:val="21"/>
        </w:rPr>
        <w:t>Applicants</w:t>
      </w:r>
      <w:r>
        <w:rPr>
          <w:szCs w:val="21"/>
        </w:rPr>
        <w:t xml:space="preserve"> </w:t>
      </w:r>
      <w:r w:rsidRPr="007F1870">
        <w:rPr>
          <w:szCs w:val="21"/>
        </w:rPr>
        <w:t xml:space="preserve">submit the following </w:t>
      </w:r>
      <w:r>
        <w:rPr>
          <w:szCs w:val="21"/>
        </w:rPr>
        <w:t>supporting</w:t>
      </w:r>
      <w:r w:rsidRPr="007F1870">
        <w:rPr>
          <w:szCs w:val="21"/>
        </w:rPr>
        <w:t xml:space="preserve"> documents: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bCs/>
          <w:color w:val="000000"/>
          <w:szCs w:val="21"/>
        </w:rPr>
        <w:t xml:space="preserve">1. Application form </w:t>
      </w:r>
      <w:r w:rsidRPr="007F1870">
        <w:rPr>
          <w:szCs w:val="21"/>
        </w:rPr>
        <w:t>in Chinese or English;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2. </w:t>
      </w:r>
      <w:r>
        <w:rPr>
          <w:color w:val="000000"/>
          <w:szCs w:val="21"/>
        </w:rPr>
        <w:t>The certified copy</w:t>
      </w:r>
      <w:r w:rsidRPr="007F1870">
        <w:rPr>
          <w:color w:val="000000"/>
          <w:szCs w:val="21"/>
        </w:rPr>
        <w:t xml:space="preserve"> of highest degree certificate.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 xml:space="preserve">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3. </w:t>
      </w:r>
      <w:r>
        <w:rPr>
          <w:color w:val="000000"/>
          <w:szCs w:val="21"/>
        </w:rPr>
        <w:t>The</w:t>
      </w:r>
      <w:r w:rsidRPr="007F1870">
        <w:rPr>
          <w:color w:val="000000"/>
          <w:szCs w:val="21"/>
        </w:rPr>
        <w:t xml:space="preserve"> original or notarized copies of transcripts.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>Chinese or English;;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4. </w:t>
      </w:r>
      <w:r>
        <w:rPr>
          <w:color w:val="000000"/>
          <w:szCs w:val="21"/>
        </w:rPr>
        <w:t>A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research plan with minimum </w:t>
      </w:r>
      <w:r w:rsidRPr="007F1870">
        <w:rPr>
          <w:color w:val="000000"/>
          <w:szCs w:val="21"/>
        </w:rPr>
        <w:t xml:space="preserve">600 words </w:t>
      </w:r>
      <w:r>
        <w:rPr>
          <w:color w:val="000000"/>
          <w:szCs w:val="21"/>
        </w:rPr>
        <w:t xml:space="preserve">for master program, </w:t>
      </w:r>
      <w:r w:rsidRPr="007F1870">
        <w:rPr>
          <w:color w:val="000000"/>
          <w:szCs w:val="21"/>
        </w:rPr>
        <w:t>and</w:t>
      </w:r>
      <w:r>
        <w:rPr>
          <w:color w:val="000000"/>
          <w:szCs w:val="21"/>
        </w:rPr>
        <w:t xml:space="preserve"> a</w:t>
      </w:r>
      <w:r w:rsidRPr="007F1870">
        <w:rPr>
          <w:color w:val="000000"/>
          <w:szCs w:val="21"/>
        </w:rPr>
        <w:t xml:space="preserve"> research </w:t>
      </w:r>
      <w:r>
        <w:rPr>
          <w:color w:val="000000"/>
          <w:szCs w:val="21"/>
        </w:rPr>
        <w:t>proposal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with minimum</w:t>
      </w:r>
      <w:r w:rsidRPr="007F1870">
        <w:rPr>
          <w:color w:val="000000"/>
          <w:szCs w:val="21"/>
        </w:rPr>
        <w:t xml:space="preserve"> 800 words </w:t>
      </w:r>
      <w:r>
        <w:rPr>
          <w:color w:val="000000"/>
          <w:szCs w:val="21"/>
        </w:rPr>
        <w:t>for doctor program</w:t>
      </w:r>
      <w:r w:rsidRPr="007F1870">
        <w:rPr>
          <w:color w:val="000000"/>
          <w:szCs w:val="21"/>
        </w:rPr>
        <w:t xml:space="preserve">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5. </w:t>
      </w:r>
      <w:r>
        <w:rPr>
          <w:color w:val="000000"/>
          <w:szCs w:val="21"/>
        </w:rPr>
        <w:t>T</w:t>
      </w:r>
      <w:r w:rsidRPr="007F1870">
        <w:rPr>
          <w:color w:val="000000"/>
          <w:szCs w:val="21"/>
        </w:rPr>
        <w:t xml:space="preserve">wo letters of recommendation from associate professors or professors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6. Chinese level or English </w:t>
      </w:r>
      <w:r>
        <w:rPr>
          <w:color w:val="000000"/>
          <w:szCs w:val="21"/>
        </w:rPr>
        <w:t>language</w:t>
      </w:r>
      <w:r w:rsidRPr="007F1870">
        <w:rPr>
          <w:color w:val="000000"/>
          <w:szCs w:val="21"/>
        </w:rPr>
        <w:t xml:space="preserve"> certificates or equivalent language competence certificates;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7. </w:t>
      </w:r>
      <w:r w:rsidRPr="007F1870">
        <w:rPr>
          <w:i/>
          <w:color w:val="000000"/>
          <w:szCs w:val="21"/>
        </w:rPr>
        <w:t>Foreigner Physical Examination Form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with original</w:t>
      </w:r>
      <w:r w:rsidRPr="007F1870">
        <w:rPr>
          <w:color w:val="000000"/>
          <w:szCs w:val="21"/>
        </w:rPr>
        <w:t xml:space="preserve"> blood test reports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8. </w:t>
      </w:r>
      <w:r>
        <w:rPr>
          <w:color w:val="000000"/>
          <w:szCs w:val="21"/>
        </w:rPr>
        <w:t>C</w:t>
      </w:r>
      <w:r w:rsidRPr="007F1870">
        <w:rPr>
          <w:color w:val="000000"/>
          <w:szCs w:val="21"/>
        </w:rPr>
        <w:t>ertificates of no criminal record.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>Chinese or English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</w:p>
    <w:p w:rsidR="001F75B8" w:rsidRPr="007F1870" w:rsidRDefault="001F75B8" w:rsidP="0013267E">
      <w:pPr>
        <w:spacing w:line="200" w:lineRule="exact"/>
        <w:rPr>
          <w:szCs w:val="21"/>
        </w:rPr>
      </w:pPr>
    </w:p>
    <w:p w:rsidR="001F75B8" w:rsidRPr="007F1870" w:rsidRDefault="0080725F" w:rsidP="0013267E">
      <w:pPr>
        <w:spacing w:line="400" w:lineRule="exact"/>
        <w:rPr>
          <w:b/>
          <w:kern w:val="0"/>
          <w:szCs w:val="21"/>
        </w:rPr>
      </w:pPr>
      <w:r>
        <w:rPr>
          <w:b/>
          <w:color w:val="000000"/>
          <w:szCs w:val="21"/>
        </w:rPr>
        <w:t>VI</w:t>
      </w:r>
      <w:bookmarkStart w:id="0" w:name="_GoBack"/>
      <w:bookmarkEnd w:id="0"/>
      <w:r w:rsidR="001F75B8">
        <w:rPr>
          <w:b/>
          <w:color w:val="000000"/>
          <w:szCs w:val="21"/>
        </w:rPr>
        <w:t>I.</w:t>
      </w:r>
      <w:r w:rsidR="001F75B8" w:rsidRPr="007F1870">
        <w:rPr>
          <w:b/>
          <w:kern w:val="0"/>
          <w:szCs w:val="21"/>
        </w:rPr>
        <w:t xml:space="preserve"> Contact Information </w:t>
      </w:r>
    </w:p>
    <w:p w:rsidR="006F3490" w:rsidRDefault="006F3490" w:rsidP="0013267E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 xml:space="preserve">AUAP </w:t>
      </w:r>
      <w:r w:rsidRPr="006F3490">
        <w:rPr>
          <w:kern w:val="0"/>
          <w:szCs w:val="21"/>
        </w:rPr>
        <w:t>Secretary</w:t>
      </w:r>
    </w:p>
    <w:p w:rsidR="001F75B8" w:rsidRPr="007F1870" w:rsidRDefault="001F75B8" w:rsidP="0013267E">
      <w:pPr>
        <w:spacing w:line="400" w:lineRule="exact"/>
        <w:rPr>
          <w:color w:val="000000"/>
          <w:szCs w:val="21"/>
          <w:lang w:val="pt-BR"/>
        </w:rPr>
      </w:pPr>
      <w:r w:rsidRPr="007F1870">
        <w:rPr>
          <w:kern w:val="0"/>
          <w:szCs w:val="21"/>
          <w:lang w:val="pt-BR"/>
        </w:rPr>
        <w:t>E-mail</w:t>
      </w:r>
      <w:r w:rsidRPr="007F1870">
        <w:rPr>
          <w:rFonts w:hAnsi="Arial" w:hint="eastAsia"/>
          <w:kern w:val="0"/>
          <w:szCs w:val="21"/>
          <w:lang w:val="pt-BR"/>
        </w:rPr>
        <w:t>：</w:t>
      </w:r>
      <w:r w:rsidR="006F3490" w:rsidRPr="006F3490">
        <w:rPr>
          <w:color w:val="000000"/>
          <w:szCs w:val="21"/>
          <w:lang w:val="pt-BR"/>
        </w:rPr>
        <w:t>auapheadquarter1995@gmail.com</w:t>
      </w:r>
    </w:p>
    <w:sectPr w:rsidR="001F75B8" w:rsidRPr="007F1870" w:rsidSect="00851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72" w:rsidRDefault="00E94A72" w:rsidP="002F42F1">
      <w:r>
        <w:separator/>
      </w:r>
    </w:p>
  </w:endnote>
  <w:endnote w:type="continuationSeparator" w:id="0">
    <w:p w:rsidR="00E94A72" w:rsidRDefault="00E94A72" w:rsidP="002F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Default="00746B07" w:rsidP="00346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75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5B8" w:rsidRDefault="001F75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Pr="005F3865" w:rsidRDefault="001F75B8" w:rsidP="0034664B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t>-</w:t>
    </w:r>
    <w:r w:rsidR="00746B07" w:rsidRPr="00F81CE4">
      <w:rPr>
        <w:rStyle w:val="PageNumber"/>
        <w:sz w:val="28"/>
        <w:szCs w:val="28"/>
      </w:rPr>
      <w:fldChar w:fldCharType="begin"/>
    </w:r>
    <w:r w:rsidRPr="00F81CE4">
      <w:rPr>
        <w:rStyle w:val="PageNumber"/>
        <w:sz w:val="28"/>
        <w:szCs w:val="28"/>
      </w:rPr>
      <w:instrText xml:space="preserve">PAGE  </w:instrText>
    </w:r>
    <w:r w:rsidR="00746B07" w:rsidRPr="00F81CE4">
      <w:rPr>
        <w:rStyle w:val="PageNumber"/>
        <w:sz w:val="28"/>
        <w:szCs w:val="28"/>
      </w:rPr>
      <w:fldChar w:fldCharType="separate"/>
    </w:r>
    <w:r w:rsidR="008806C7">
      <w:rPr>
        <w:rStyle w:val="PageNumber"/>
        <w:noProof/>
        <w:sz w:val="28"/>
        <w:szCs w:val="28"/>
      </w:rPr>
      <w:t>1</w:t>
    </w:r>
    <w:r w:rsidR="00746B07" w:rsidRPr="00F81CE4">
      <w:rPr>
        <w:rStyle w:val="PageNumber"/>
        <w:sz w:val="28"/>
        <w:szCs w:val="28"/>
      </w:rPr>
      <w:fldChar w:fldCharType="end"/>
    </w:r>
    <w:r>
      <w:rPr>
        <w:rStyle w:val="PageNumber"/>
        <w:sz w:val="32"/>
        <w:szCs w:val="32"/>
      </w:rPr>
      <w:t>-</w:t>
    </w:r>
  </w:p>
  <w:p w:rsidR="001F75B8" w:rsidRDefault="001F75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Default="001F7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72" w:rsidRDefault="00E94A72" w:rsidP="002F42F1">
      <w:r>
        <w:separator/>
      </w:r>
    </w:p>
  </w:footnote>
  <w:footnote w:type="continuationSeparator" w:id="0">
    <w:p w:rsidR="00E94A72" w:rsidRDefault="00E94A72" w:rsidP="002F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Default="001F75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Default="001F75B8" w:rsidP="00B36F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B8" w:rsidRDefault="001F75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47F"/>
    <w:multiLevelType w:val="singleLevel"/>
    <w:tmpl w:val="F25EB44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abstractNum w:abstractNumId="1">
    <w:nsid w:val="056765BE"/>
    <w:multiLevelType w:val="hybridMultilevel"/>
    <w:tmpl w:val="5504D63E"/>
    <w:lvl w:ilvl="0" w:tplc="230E3D40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4D60D26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431CD688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B668681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1A7ED32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2E641B74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83C0DF42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BEC1F6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578ABE40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">
    <w:nsid w:val="07EE6F2F"/>
    <w:multiLevelType w:val="hybridMultilevel"/>
    <w:tmpl w:val="6820015E"/>
    <w:lvl w:ilvl="0" w:tplc="DEE81A32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4DC8880C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BFCC856A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B9244B72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AD9E04EE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5B342D98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846A6C14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CECAA5C0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4452852E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3">
    <w:nsid w:val="0A9A548E"/>
    <w:multiLevelType w:val="hybridMultilevel"/>
    <w:tmpl w:val="62B2C89C"/>
    <w:lvl w:ilvl="0" w:tplc="EBD035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69A6810A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CD2CC3E4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B376339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FC446EA8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2469A60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E88497E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BCCE9D5E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B3F6901A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B060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>
    <w:nsid w:val="0B9513C3"/>
    <w:multiLevelType w:val="hybridMultilevel"/>
    <w:tmpl w:val="BB3ECB8C"/>
    <w:lvl w:ilvl="0" w:tplc="10F4D14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5AEC9C74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A092749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8196BF9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1B5E611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39C475A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A894A7AA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A9DE3B38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47EE022E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0D286B98"/>
    <w:multiLevelType w:val="hybridMultilevel"/>
    <w:tmpl w:val="9536B92A"/>
    <w:lvl w:ilvl="0" w:tplc="6840F3D8">
      <w:start w:val="4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3C5E36B4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E66CC9E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462A108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BCF6B4F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9474B400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12A0D0F2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6D84B80C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4B2C6912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1ABE1AA3"/>
    <w:multiLevelType w:val="hybridMultilevel"/>
    <w:tmpl w:val="F2AAF9D8"/>
    <w:lvl w:ilvl="0" w:tplc="17D002E4">
      <w:start w:val="7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4A504146">
      <w:start w:val="4"/>
      <w:numFmt w:val="decimal"/>
      <w:lvlText w:val="%2、"/>
      <w:lvlJc w:val="left"/>
      <w:pPr>
        <w:ind w:left="1202" w:hanging="360"/>
      </w:pPr>
      <w:rPr>
        <w:rFonts w:cs="Times New Roman" w:hint="default"/>
      </w:rPr>
    </w:lvl>
    <w:lvl w:ilvl="2" w:tplc="A3AEF89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BB4A779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ECE6DA0E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CB74BAC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E538351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1A84BB2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9A6498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1C25680C"/>
    <w:multiLevelType w:val="singleLevel"/>
    <w:tmpl w:val="A360021C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9">
    <w:nsid w:val="222E6893"/>
    <w:multiLevelType w:val="hybridMultilevel"/>
    <w:tmpl w:val="1E7A76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40C0B6A"/>
    <w:multiLevelType w:val="hybridMultilevel"/>
    <w:tmpl w:val="ABDA44BC"/>
    <w:lvl w:ilvl="0" w:tplc="287A1D3E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5D50639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25244B3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18DC170A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F180AE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E3F23DEA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C112448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F4EE043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F8EE67C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1">
    <w:nsid w:val="280B6B70"/>
    <w:multiLevelType w:val="hybridMultilevel"/>
    <w:tmpl w:val="DBBE89EC"/>
    <w:lvl w:ilvl="0" w:tplc="D18441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5AD6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DA8E4A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CB08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B509BF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CE865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36839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0EECD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CC219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ECE5792"/>
    <w:multiLevelType w:val="hybridMultilevel"/>
    <w:tmpl w:val="092E7970"/>
    <w:lvl w:ilvl="0" w:tplc="C03671FC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32903D60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EA648B60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74A8E15E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973452CA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9A5082BC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FE42F304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A5A08AB0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B8A31C4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3">
    <w:nsid w:val="34584DCD"/>
    <w:multiLevelType w:val="hybridMultilevel"/>
    <w:tmpl w:val="6922C62C"/>
    <w:lvl w:ilvl="0" w:tplc="9EAEEC62">
      <w:start w:val="2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ACA6206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95E97EA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52445796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781C3B64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FC74A750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4EC662B8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BBA08AF8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DBA87A38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4">
    <w:nsid w:val="3602205E"/>
    <w:multiLevelType w:val="hybridMultilevel"/>
    <w:tmpl w:val="B3C29F44"/>
    <w:lvl w:ilvl="0" w:tplc="CF42BD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270E660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922059F6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8E9C840C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66E034A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6100BEF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26EC935E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E9B08DBA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A64E7DE0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36307DB2"/>
    <w:multiLevelType w:val="hybridMultilevel"/>
    <w:tmpl w:val="C990142C"/>
    <w:lvl w:ilvl="0" w:tplc="9048BEE4">
      <w:start w:val="1"/>
      <w:numFmt w:val="japaneseCounting"/>
      <w:lvlText w:val="%1、"/>
      <w:lvlJc w:val="left"/>
      <w:pPr>
        <w:ind w:left="1005" w:hanging="450"/>
      </w:pPr>
      <w:rPr>
        <w:rFonts w:cs="Times New Roman" w:hint="default"/>
      </w:rPr>
    </w:lvl>
    <w:lvl w:ilvl="1" w:tplc="C7E41E00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53402D18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3DB81F4E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333A8BFE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39F84E08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EB828CAA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EF507BEE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B93CC0EE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6">
    <w:nsid w:val="40925A2E"/>
    <w:multiLevelType w:val="hybridMultilevel"/>
    <w:tmpl w:val="F2043E3C"/>
    <w:lvl w:ilvl="0" w:tplc="1B10A4FC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C50CED16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263E8758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A1C0DBF0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48D4685E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60FC0C9A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C2188574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4D063564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A1B6447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7">
    <w:nsid w:val="452A0D5F"/>
    <w:multiLevelType w:val="hybridMultilevel"/>
    <w:tmpl w:val="B204C158"/>
    <w:lvl w:ilvl="0" w:tplc="D5B2BEA8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D416103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80E44A8E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9C1C6E2C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36C47B0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8C8423D6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3B6280E8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AC4B4B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D2251C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8">
    <w:nsid w:val="46322441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6C545F5"/>
    <w:multiLevelType w:val="hybridMultilevel"/>
    <w:tmpl w:val="C0E6BF8C"/>
    <w:lvl w:ilvl="0" w:tplc="A89E3C72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55D09CB8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CB46B57C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EAC4F3B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CD2CBF4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2B2CA90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B3680F9C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2BCC7F0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C7DCDE80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0">
    <w:nsid w:val="49906D04"/>
    <w:multiLevelType w:val="hybridMultilevel"/>
    <w:tmpl w:val="F5CC48F0"/>
    <w:lvl w:ilvl="0" w:tplc="89642DCA">
      <w:start w:val="2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2D2C585C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4E40749E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71CC420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E70580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7DBC0AA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2AF2FEB2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F7821B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EEF2775C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1">
    <w:nsid w:val="4BDD26C9"/>
    <w:multiLevelType w:val="hybridMultilevel"/>
    <w:tmpl w:val="51F69B62"/>
    <w:lvl w:ilvl="0" w:tplc="7706877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5FCA5E68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47C49C8C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47AE4908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40EC28B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804BAFC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CE1205D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46CC92F0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81E468F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53A66148"/>
    <w:multiLevelType w:val="hybridMultilevel"/>
    <w:tmpl w:val="DE68E0CC"/>
    <w:lvl w:ilvl="0" w:tplc="96744D24">
      <w:start w:val="2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E3A0F47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1DE2B6B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613A726E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71762394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4288C364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685C00D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EB328922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35E45D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3">
    <w:nsid w:val="598D44A4"/>
    <w:multiLevelType w:val="hybridMultilevel"/>
    <w:tmpl w:val="490013DC"/>
    <w:lvl w:ilvl="0" w:tplc="D676E8B8">
      <w:start w:val="1"/>
      <w:numFmt w:val="decimal"/>
      <w:lvlText w:val="%1、"/>
      <w:lvlJc w:val="left"/>
      <w:pPr>
        <w:ind w:left="782" w:hanging="360"/>
      </w:pPr>
      <w:rPr>
        <w:rFonts w:ascii="Times New Roman" w:eastAsia="SimSun" w:hAnsi="Times New Roman" w:cs="Times New Roman"/>
      </w:rPr>
    </w:lvl>
    <w:lvl w:ilvl="1" w:tplc="6E2643F4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794A969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C4D836EA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37D2E65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94808C1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D23244A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34C6D6D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4D5642A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4">
    <w:nsid w:val="5D9A243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5DB233DB"/>
    <w:multiLevelType w:val="hybridMultilevel"/>
    <w:tmpl w:val="2FE837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5F866CF1"/>
    <w:multiLevelType w:val="hybridMultilevel"/>
    <w:tmpl w:val="C8BA1A52"/>
    <w:lvl w:ilvl="0" w:tplc="8A846C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F80C734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7D22253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5F2A7C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0029BD8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2FD8FD78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84C2D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9940F1E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42C6F7B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26B648E"/>
    <w:multiLevelType w:val="hybridMultilevel"/>
    <w:tmpl w:val="9C98196C"/>
    <w:lvl w:ilvl="0" w:tplc="587AD500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E3664C3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5E4AD446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25826AC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F6C10D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810643F8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C2E7B7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842C049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2A902CD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8">
    <w:nsid w:val="6C39279F"/>
    <w:multiLevelType w:val="hybridMultilevel"/>
    <w:tmpl w:val="F3B06A4C"/>
    <w:lvl w:ilvl="0" w:tplc="773CD662">
      <w:start w:val="1"/>
      <w:numFmt w:val="decimal"/>
      <w:lvlText w:val="%1、"/>
      <w:lvlJc w:val="left"/>
      <w:pPr>
        <w:ind w:left="861" w:hanging="720"/>
      </w:pPr>
      <w:rPr>
        <w:rFonts w:cs="Times New Roman" w:hint="default"/>
        <w:b w:val="0"/>
      </w:rPr>
    </w:lvl>
    <w:lvl w:ilvl="1" w:tplc="E89AF428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36D87B08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747C5C8A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83AAAC14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FCD2CDB0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6FD01620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3A867970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4A48FC70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abstractNum w:abstractNumId="29">
    <w:nsid w:val="6C913286"/>
    <w:multiLevelType w:val="hybridMultilevel"/>
    <w:tmpl w:val="B204C158"/>
    <w:lvl w:ilvl="0" w:tplc="A36E3870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737CDD5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F6388D5C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882ED91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AE4F4B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E33885B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6ED43A7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7EEA6F0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FE46754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0">
    <w:nsid w:val="6ED95B16"/>
    <w:multiLevelType w:val="hybridMultilevel"/>
    <w:tmpl w:val="BF1E7E8E"/>
    <w:lvl w:ilvl="0" w:tplc="F224FF0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B8760B16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B2F011EE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392EFAD4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2FF2DE48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1EAAC3F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1D38400C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6B08749A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B26456B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1">
    <w:nsid w:val="76E21382"/>
    <w:multiLevelType w:val="hybridMultilevel"/>
    <w:tmpl w:val="33C6988E"/>
    <w:lvl w:ilvl="0" w:tplc="60FAE0D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6F8833C6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AE06AC8C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1BA25D16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7D2A542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EF4F81A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8DF462B0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935EE4EE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3FDC40FA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2">
    <w:nsid w:val="78F05C32"/>
    <w:multiLevelType w:val="hybridMultilevel"/>
    <w:tmpl w:val="A7C00820"/>
    <w:lvl w:ilvl="0" w:tplc="A98ABD50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2750B15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CE4A6336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71F8A1EC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8A90567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A5DEA68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2DBA9BF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6B6C6F1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11E0AB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3">
    <w:nsid w:val="7B506DC6"/>
    <w:multiLevelType w:val="hybridMultilevel"/>
    <w:tmpl w:val="B0E4A692"/>
    <w:lvl w:ilvl="0" w:tplc="B85AD68A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E3221C02">
      <w:start w:val="2011"/>
      <w:numFmt w:val="bullet"/>
      <w:lvlText w:val="◆"/>
      <w:lvlJc w:val="left"/>
      <w:pPr>
        <w:tabs>
          <w:tab w:val="num" w:pos="1476"/>
        </w:tabs>
        <w:ind w:left="1476" w:hanging="630"/>
      </w:pPr>
      <w:rPr>
        <w:rFonts w:ascii="SimSun" w:eastAsia="SimSun" w:hAnsi="SimSun" w:hint="eastAsia"/>
        <w:color w:val="auto"/>
        <w:sz w:val="21"/>
      </w:rPr>
    </w:lvl>
    <w:lvl w:ilvl="2" w:tplc="F79005E6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8E78FA9C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B98CC1F4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252A42A0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4C8C2A28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CA8CF8C2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AFC21DC2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6"/>
  </w:num>
  <w:num w:numId="4">
    <w:abstractNumId w:val="11"/>
  </w:num>
  <w:num w:numId="5">
    <w:abstractNumId w:val="28"/>
  </w:num>
  <w:num w:numId="6">
    <w:abstractNumId w:val="12"/>
  </w:num>
  <w:num w:numId="7">
    <w:abstractNumId w:val="2"/>
  </w:num>
  <w:num w:numId="8">
    <w:abstractNumId w:val="1"/>
  </w:num>
  <w:num w:numId="9">
    <w:abstractNumId w:val="19"/>
  </w:num>
  <w:num w:numId="10">
    <w:abstractNumId w:val="22"/>
  </w:num>
  <w:num w:numId="11">
    <w:abstractNumId w:val="29"/>
  </w:num>
  <w:num w:numId="12">
    <w:abstractNumId w:val="17"/>
  </w:num>
  <w:num w:numId="13">
    <w:abstractNumId w:val="7"/>
  </w:num>
  <w:num w:numId="14">
    <w:abstractNumId w:val="5"/>
  </w:num>
  <w:num w:numId="15">
    <w:abstractNumId w:val="10"/>
  </w:num>
  <w:num w:numId="16">
    <w:abstractNumId w:val="14"/>
  </w:num>
  <w:num w:numId="17">
    <w:abstractNumId w:val="23"/>
  </w:num>
  <w:num w:numId="18">
    <w:abstractNumId w:val="21"/>
  </w:num>
  <w:num w:numId="19">
    <w:abstractNumId w:val="31"/>
  </w:num>
  <w:num w:numId="20">
    <w:abstractNumId w:val="16"/>
  </w:num>
  <w:num w:numId="21">
    <w:abstractNumId w:val="32"/>
  </w:num>
  <w:num w:numId="22">
    <w:abstractNumId w:val="6"/>
  </w:num>
  <w:num w:numId="23">
    <w:abstractNumId w:val="15"/>
  </w:num>
  <w:num w:numId="24">
    <w:abstractNumId w:val="20"/>
  </w:num>
  <w:num w:numId="25">
    <w:abstractNumId w:val="30"/>
  </w:num>
  <w:num w:numId="26">
    <w:abstractNumId w:val="3"/>
  </w:num>
  <w:num w:numId="27">
    <w:abstractNumId w:val="27"/>
  </w:num>
  <w:num w:numId="28">
    <w:abstractNumId w:val="18"/>
  </w:num>
  <w:num w:numId="29">
    <w:abstractNumId w:val="8"/>
  </w:num>
  <w:num w:numId="30">
    <w:abstractNumId w:val="0"/>
  </w:num>
  <w:num w:numId="31">
    <w:abstractNumId w:val="24"/>
  </w:num>
  <w:num w:numId="32">
    <w:abstractNumId w:val="4"/>
  </w:num>
  <w:num w:numId="33">
    <w:abstractNumId w:val="25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3B"/>
    <w:rsid w:val="00001406"/>
    <w:rsid w:val="00005208"/>
    <w:rsid w:val="00006E59"/>
    <w:rsid w:val="0001713B"/>
    <w:rsid w:val="00084C3B"/>
    <w:rsid w:val="00086261"/>
    <w:rsid w:val="000B040A"/>
    <w:rsid w:val="000B33FD"/>
    <w:rsid w:val="000B797C"/>
    <w:rsid w:val="000C0D31"/>
    <w:rsid w:val="000C66C3"/>
    <w:rsid w:val="000D212A"/>
    <w:rsid w:val="000D3F8F"/>
    <w:rsid w:val="000F4C6E"/>
    <w:rsid w:val="000F5847"/>
    <w:rsid w:val="00101419"/>
    <w:rsid w:val="00126C85"/>
    <w:rsid w:val="0013267E"/>
    <w:rsid w:val="00175831"/>
    <w:rsid w:val="00177480"/>
    <w:rsid w:val="001A3CDA"/>
    <w:rsid w:val="001B4286"/>
    <w:rsid w:val="001E3D31"/>
    <w:rsid w:val="001F75B8"/>
    <w:rsid w:val="0020337C"/>
    <w:rsid w:val="00203927"/>
    <w:rsid w:val="0022433E"/>
    <w:rsid w:val="0024506F"/>
    <w:rsid w:val="00266271"/>
    <w:rsid w:val="00276C31"/>
    <w:rsid w:val="00285656"/>
    <w:rsid w:val="002943C3"/>
    <w:rsid w:val="00294525"/>
    <w:rsid w:val="002B328E"/>
    <w:rsid w:val="002F42F1"/>
    <w:rsid w:val="003446B1"/>
    <w:rsid w:val="0034664B"/>
    <w:rsid w:val="00361870"/>
    <w:rsid w:val="00397CE4"/>
    <w:rsid w:val="003D28B1"/>
    <w:rsid w:val="003D73E2"/>
    <w:rsid w:val="003E261F"/>
    <w:rsid w:val="003E3000"/>
    <w:rsid w:val="003E6833"/>
    <w:rsid w:val="004558A4"/>
    <w:rsid w:val="00456E1E"/>
    <w:rsid w:val="004658EE"/>
    <w:rsid w:val="00474111"/>
    <w:rsid w:val="004D3C1E"/>
    <w:rsid w:val="004E0A14"/>
    <w:rsid w:val="005001D9"/>
    <w:rsid w:val="00501C1A"/>
    <w:rsid w:val="00505F13"/>
    <w:rsid w:val="00590D73"/>
    <w:rsid w:val="00595462"/>
    <w:rsid w:val="005B4861"/>
    <w:rsid w:val="005C1C1B"/>
    <w:rsid w:val="005C7403"/>
    <w:rsid w:val="005E4B52"/>
    <w:rsid w:val="005E53AA"/>
    <w:rsid w:val="005F2D47"/>
    <w:rsid w:val="005F3865"/>
    <w:rsid w:val="00603D43"/>
    <w:rsid w:val="006079C6"/>
    <w:rsid w:val="0061311F"/>
    <w:rsid w:val="00645464"/>
    <w:rsid w:val="0066109A"/>
    <w:rsid w:val="006B37AE"/>
    <w:rsid w:val="006D5522"/>
    <w:rsid w:val="006F2136"/>
    <w:rsid w:val="006F3490"/>
    <w:rsid w:val="00746B07"/>
    <w:rsid w:val="00755CCE"/>
    <w:rsid w:val="007653D2"/>
    <w:rsid w:val="007858E1"/>
    <w:rsid w:val="007901FD"/>
    <w:rsid w:val="00797F58"/>
    <w:rsid w:val="007A4F32"/>
    <w:rsid w:val="007E56CE"/>
    <w:rsid w:val="007F1870"/>
    <w:rsid w:val="008042C8"/>
    <w:rsid w:val="0080725F"/>
    <w:rsid w:val="00824F67"/>
    <w:rsid w:val="008510C0"/>
    <w:rsid w:val="00854315"/>
    <w:rsid w:val="008806C7"/>
    <w:rsid w:val="00895945"/>
    <w:rsid w:val="008B0B8C"/>
    <w:rsid w:val="008F20B0"/>
    <w:rsid w:val="00921FAE"/>
    <w:rsid w:val="009724E6"/>
    <w:rsid w:val="00975271"/>
    <w:rsid w:val="00987662"/>
    <w:rsid w:val="0099249D"/>
    <w:rsid w:val="00997E69"/>
    <w:rsid w:val="009A51A6"/>
    <w:rsid w:val="009C110B"/>
    <w:rsid w:val="009D183C"/>
    <w:rsid w:val="009E538A"/>
    <w:rsid w:val="00A000A5"/>
    <w:rsid w:val="00A22857"/>
    <w:rsid w:val="00A825B0"/>
    <w:rsid w:val="00AA2416"/>
    <w:rsid w:val="00AD4E90"/>
    <w:rsid w:val="00B04203"/>
    <w:rsid w:val="00B110E3"/>
    <w:rsid w:val="00B32E40"/>
    <w:rsid w:val="00B36F40"/>
    <w:rsid w:val="00BA2B23"/>
    <w:rsid w:val="00BF5FDA"/>
    <w:rsid w:val="00C069CE"/>
    <w:rsid w:val="00C369C3"/>
    <w:rsid w:val="00C37C7A"/>
    <w:rsid w:val="00C47E2E"/>
    <w:rsid w:val="00C54687"/>
    <w:rsid w:val="00CC7DC4"/>
    <w:rsid w:val="00CE1DBD"/>
    <w:rsid w:val="00CF1AE4"/>
    <w:rsid w:val="00D209A1"/>
    <w:rsid w:val="00D35013"/>
    <w:rsid w:val="00D37692"/>
    <w:rsid w:val="00D53B6F"/>
    <w:rsid w:val="00D92492"/>
    <w:rsid w:val="00D9318D"/>
    <w:rsid w:val="00DA2B7E"/>
    <w:rsid w:val="00DB49E4"/>
    <w:rsid w:val="00DD05B7"/>
    <w:rsid w:val="00DE43A5"/>
    <w:rsid w:val="00DF33CE"/>
    <w:rsid w:val="00E377E9"/>
    <w:rsid w:val="00E63526"/>
    <w:rsid w:val="00E74554"/>
    <w:rsid w:val="00E94A72"/>
    <w:rsid w:val="00E963AF"/>
    <w:rsid w:val="00EB7883"/>
    <w:rsid w:val="00EC380D"/>
    <w:rsid w:val="00ED0A0C"/>
    <w:rsid w:val="00EE571C"/>
    <w:rsid w:val="00EF3CE1"/>
    <w:rsid w:val="00F21E3B"/>
    <w:rsid w:val="00F419C4"/>
    <w:rsid w:val="00F61B3C"/>
    <w:rsid w:val="00F75F08"/>
    <w:rsid w:val="00F77DD6"/>
    <w:rsid w:val="00F81CE4"/>
    <w:rsid w:val="00F94513"/>
    <w:rsid w:val="00FD0E07"/>
    <w:rsid w:val="00FD6643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7CE4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5B4861"/>
    <w:pPr>
      <w:widowControl/>
      <w:spacing w:before="100" w:beforeAutospacing="1" w:after="100" w:afterAutospacing="1"/>
      <w:jc w:val="left"/>
      <w:outlineLvl w:val="0"/>
    </w:pPr>
    <w:rPr>
      <w:rFonts w:ascii="SimSun"/>
      <w:b/>
      <w:kern w:val="36"/>
      <w:sz w:val="4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4861"/>
    <w:rPr>
      <w:rFonts w:ascii="SimSun" w:eastAsia="SimSun" w:cs="Times New Roman"/>
      <w:b/>
      <w:kern w:val="36"/>
      <w:sz w:val="48"/>
    </w:rPr>
  </w:style>
  <w:style w:type="paragraph" w:styleId="NormalWeb">
    <w:name w:val="Normal (Web)"/>
    <w:basedOn w:val="Normal"/>
    <w:uiPriority w:val="99"/>
    <w:rsid w:val="005B486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rong">
    <w:name w:val="Strong"/>
    <w:uiPriority w:val="99"/>
    <w:qFormat/>
    <w:rsid w:val="005B4861"/>
    <w:rPr>
      <w:rFonts w:cs="Times New Roman"/>
      <w:b/>
    </w:rPr>
  </w:style>
  <w:style w:type="character" w:styleId="Hyperlink">
    <w:name w:val="Hyperlink"/>
    <w:uiPriority w:val="99"/>
    <w:rsid w:val="005B486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B48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HeaderChar">
    <w:name w:val="Header Char"/>
    <w:link w:val="Header"/>
    <w:uiPriority w:val="99"/>
    <w:locked/>
    <w:rsid w:val="005B4861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5B4861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character" w:customStyle="1" w:styleId="FooterChar">
    <w:name w:val="Footer Char"/>
    <w:link w:val="Footer"/>
    <w:uiPriority w:val="99"/>
    <w:locked/>
    <w:rsid w:val="005B4861"/>
    <w:rPr>
      <w:rFonts w:cs="Times New Roman"/>
      <w:kern w:val="2"/>
      <w:sz w:val="18"/>
    </w:rPr>
  </w:style>
  <w:style w:type="paragraph" w:customStyle="1" w:styleId="ListParagraph1">
    <w:name w:val="List Paragraph1"/>
    <w:basedOn w:val="Normal"/>
    <w:uiPriority w:val="99"/>
    <w:rsid w:val="005B4861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5B4861"/>
    <w:pPr>
      <w:widowControl/>
      <w:spacing w:before="100" w:beforeAutospacing="1" w:after="100" w:afterAutospacing="1"/>
      <w:jc w:val="left"/>
    </w:pPr>
    <w:rPr>
      <w:rFonts w:ascii="SimSun"/>
      <w:kern w:val="0"/>
      <w:sz w:val="24"/>
      <w:szCs w:val="20"/>
      <w:lang/>
    </w:rPr>
  </w:style>
  <w:style w:type="character" w:customStyle="1" w:styleId="PlainTextChar">
    <w:name w:val="Plain Text Char"/>
    <w:link w:val="PlainText"/>
    <w:uiPriority w:val="99"/>
    <w:locked/>
    <w:rsid w:val="005B4861"/>
    <w:rPr>
      <w:rFonts w:ascii="SimSun" w:eastAsia="SimSu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E4B5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5E4B52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uiPriority w:val="99"/>
    <w:semiHidden/>
    <w:rsid w:val="009A51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51A6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locked/>
    <w:rsid w:val="009A51A6"/>
    <w:rPr>
      <w:rFonts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1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A51A6"/>
    <w:rPr>
      <w:rFonts w:cs="Times New Roman"/>
      <w:b/>
      <w:bCs/>
      <w:kern w:val="2"/>
    </w:rPr>
  </w:style>
  <w:style w:type="character" w:styleId="PageNumber">
    <w:name w:val="page number"/>
    <w:uiPriority w:val="99"/>
    <w:rsid w:val="00D209A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209A1"/>
    <w:pPr>
      <w:adjustRightInd w:val="0"/>
      <w:snapToGrid w:val="0"/>
      <w:ind w:left="420" w:hanging="420"/>
    </w:pPr>
    <w:rPr>
      <w:rFonts w:eastAsia="楷体"/>
      <w:szCs w:val="20"/>
      <w:lang/>
    </w:rPr>
  </w:style>
  <w:style w:type="character" w:customStyle="1" w:styleId="BodyTextIndentChar">
    <w:name w:val="Body Text Indent Char"/>
    <w:link w:val="BodyTextIndent"/>
    <w:uiPriority w:val="99"/>
    <w:locked/>
    <w:rsid w:val="00D209A1"/>
    <w:rPr>
      <w:rFonts w:eastAsia="楷体" w:cs="Times New Roman"/>
      <w:kern w:val="2"/>
      <w:sz w:val="21"/>
    </w:rPr>
  </w:style>
  <w:style w:type="paragraph" w:styleId="BodyText2">
    <w:name w:val="Body Text 2"/>
    <w:basedOn w:val="Normal"/>
    <w:link w:val="BodyText2Char"/>
    <w:uiPriority w:val="99"/>
    <w:rsid w:val="00D209A1"/>
    <w:pPr>
      <w:adjustRightInd w:val="0"/>
      <w:snapToGrid w:val="0"/>
      <w:jc w:val="center"/>
    </w:pPr>
    <w:rPr>
      <w:rFonts w:eastAsia="楷体"/>
      <w:szCs w:val="20"/>
      <w:lang/>
    </w:rPr>
  </w:style>
  <w:style w:type="character" w:customStyle="1" w:styleId="BodyText2Char">
    <w:name w:val="Body Text 2 Char"/>
    <w:link w:val="BodyText2"/>
    <w:uiPriority w:val="99"/>
    <w:locked/>
    <w:rsid w:val="00D209A1"/>
    <w:rPr>
      <w:rFonts w:eastAsia="楷体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rnational.zz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>微软中国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Zhengzhou University Presidential Scholarship</dc:title>
  <dc:subject/>
  <dc:creator>微软用户</dc:creator>
  <cp:keywords/>
  <dc:description/>
  <cp:lastModifiedBy>sanja.gantar</cp:lastModifiedBy>
  <cp:revision>5</cp:revision>
  <dcterms:created xsi:type="dcterms:W3CDTF">2017-03-30T08:22:00Z</dcterms:created>
  <dcterms:modified xsi:type="dcterms:W3CDTF">2017-06-13T11:23:00Z</dcterms:modified>
</cp:coreProperties>
</file>